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F" w:rsidRDefault="00B873CF" w:rsidP="00B873CF">
      <w:r>
        <w:t>L'estro barocco in Italia e Germania</w:t>
      </w:r>
    </w:p>
    <w:p w:rsidR="00B873CF" w:rsidRDefault="00B873CF" w:rsidP="00B873CF">
      <w:r>
        <w:t xml:space="preserve">
</w:t>
      </w:r>
    </w:p>
    <w:p w:rsidR="00B873CF" w:rsidRDefault="00B873CF" w:rsidP="00B873CF"/>
    <w:p w:rsidR="00B873CF" w:rsidRDefault="00B873CF" w:rsidP="00B873CF">
      <w:r>
        <w:t>J. Quantz (1697-1773); Tr</w:t>
      </w:r>
      <w:r>
        <w:t>iosonata in La minore (QV 2:40)</w:t>
      </w:r>
      <w:r>
        <w:t xml:space="preserve">            </w:t>
      </w:r>
    </w:p>
    <w:p w:rsidR="00B873CF" w:rsidRDefault="00B873CF" w:rsidP="00B873CF">
      <w:r>
        <w:t xml:space="preserve">                                 </w:t>
      </w:r>
      <w:r>
        <w:t>Affettuoso - Presto - Larghetto - Vivace</w:t>
      </w:r>
    </w:p>
    <w:p w:rsidR="00B873CF" w:rsidRDefault="00B873CF" w:rsidP="00B873CF"/>
    <w:p w:rsidR="00B873CF" w:rsidRDefault="00B873CF" w:rsidP="00B873CF">
      <w:r>
        <w:t>D. Scarlatti (1685-1757);  Sonata K 138 Allegro</w:t>
      </w:r>
    </w:p>
    <w:p w:rsidR="00B873CF" w:rsidRDefault="00B873CF" w:rsidP="00B873CF">
      <w:r>
        <w:t xml:space="preserve">                                          Sonata K 119 Allegro</w:t>
      </w:r>
    </w:p>
    <w:p w:rsidR="00B873CF" w:rsidRDefault="00B873CF" w:rsidP="00B873CF"/>
    <w:p w:rsidR="00B873CF" w:rsidRDefault="00B873CF" w:rsidP="00B873CF">
      <w:r>
        <w:t>G. Sammartini (1695 – 1750</w:t>
      </w:r>
      <w:r>
        <w:t>); Triosonata VI in Re minore</w:t>
      </w:r>
    </w:p>
    <w:p w:rsidR="00B873CF" w:rsidRDefault="00B873CF" w:rsidP="00B873CF">
      <w:r>
        <w:t xml:space="preserve">                             </w:t>
      </w:r>
      <w:r>
        <w:t xml:space="preserve">          Adagio – Al</w:t>
      </w:r>
      <w:r>
        <w:t>legro – Largo – Alegro</w:t>
      </w:r>
    </w:p>
    <w:p w:rsidR="00B873CF" w:rsidRDefault="00B873CF" w:rsidP="00B873CF"/>
    <w:p w:rsidR="00B873CF" w:rsidRDefault="00B873CF" w:rsidP="00B873CF">
      <w:r>
        <w:t>J. S. Bach (1685-1750); Trioso</w:t>
      </w:r>
      <w:r>
        <w:t>nata in sol maggiore (BWV 1039)</w:t>
      </w:r>
    </w:p>
    <w:p w:rsidR="00B873CF" w:rsidRDefault="00B873CF" w:rsidP="00B873CF">
      <w:r>
        <w:t xml:space="preserve">                                     </w:t>
      </w:r>
      <w:r>
        <w:t xml:space="preserve">Adagio - Allegro ma non presto - Adagio e piano - Presto </w:t>
      </w:r>
    </w:p>
    <w:p w:rsidR="00B873CF" w:rsidRDefault="00B873CF" w:rsidP="00B873CF"/>
    <w:p w:rsidR="00B873CF" w:rsidRDefault="00B873CF" w:rsidP="00B873CF"/>
    <w:p w:rsidR="00B873CF" w:rsidRDefault="00B873CF" w:rsidP="00B873CF">
      <w:pPr>
        <w:jc w:val="both"/>
      </w:pPr>
      <w:r>
        <w:t>G. Ph. Telemann (1681-1767); Quartetto in re m</w:t>
      </w:r>
      <w:r>
        <w:t>inore da Tafelmusik (TWV 43:d1)</w:t>
      </w:r>
    </w:p>
    <w:p w:rsidR="00B873CF" w:rsidRDefault="00B873CF" w:rsidP="00B873CF">
      <w:pPr>
        <w:jc w:val="both"/>
      </w:pPr>
      <w:r>
        <w:t xml:space="preserve">                                    </w:t>
      </w:r>
      <w:r>
        <w:t>Andante - Viv</w:t>
      </w:r>
      <w:r>
        <w:t>ace- Largo - Allegro</w:t>
      </w:r>
      <w:bookmarkStart w:id="0" w:name="_GoBack"/>
      <w:bookmarkEnd w:id="0"/>
    </w:p>
    <w:p w:rsidR="00022F36" w:rsidRDefault="00022F36"/>
    <w:sectPr w:rsidR="00022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F"/>
    <w:rsid w:val="00022F36"/>
    <w:rsid w:val="00B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C65B-A313-484D-AB42-71D33D8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3CF"/>
    <w:pPr>
      <w:spacing w:after="0" w:line="240" w:lineRule="auto"/>
    </w:pPr>
    <w:rPr>
      <w:rFonts w:ascii="Times New Roman" w:eastAsia="PMingLiU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2017-01-24T14:52:00Z</dcterms:created>
  <dcterms:modified xsi:type="dcterms:W3CDTF">2017-01-24T14:55:00Z</dcterms:modified>
</cp:coreProperties>
</file>